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CCA70" w14:textId="77777777" w:rsidR="00F83157" w:rsidRDefault="00F83157" w:rsidP="00F83157">
      <w:pPr>
        <w:pStyle w:val="04GroteKop"/>
      </w:pPr>
      <w:r>
        <w:t>Persbericht</w:t>
      </w:r>
    </w:p>
    <w:p w14:paraId="1C2F04C1" w14:textId="77777777" w:rsidR="00F83157" w:rsidRDefault="00F83157" w:rsidP="00F83157">
      <w:pPr>
        <w:pStyle w:val="01Brieftekst"/>
        <w:rPr>
          <w:rFonts w:cs="Arial"/>
          <w:szCs w:val="20"/>
        </w:rPr>
      </w:pPr>
      <w:r>
        <w:rPr>
          <w:rFonts w:cs="Arial"/>
          <w:szCs w:val="20"/>
        </w:rPr>
        <w:t>9 december 2020</w:t>
      </w:r>
    </w:p>
    <w:p w14:paraId="01755072" w14:textId="77777777" w:rsidR="009B672A" w:rsidRDefault="009B672A" w:rsidP="00A724F3">
      <w:pPr>
        <w:pStyle w:val="01Brieftekst"/>
        <w:rPr>
          <w:rFonts w:cs="Arial"/>
          <w:szCs w:val="20"/>
        </w:rPr>
      </w:pPr>
    </w:p>
    <w:p w14:paraId="5F8E3A62" w14:textId="0F549D79" w:rsidR="002D6DBE" w:rsidRPr="009B672A" w:rsidRDefault="009B672A" w:rsidP="00A724F3">
      <w:pPr>
        <w:pStyle w:val="01Brieftekst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>D</w:t>
      </w:r>
      <w:r w:rsidRPr="009B672A">
        <w:rPr>
          <w:rFonts w:cs="Arial"/>
          <w:i/>
          <w:iCs/>
          <w:szCs w:val="20"/>
        </w:rPr>
        <w:t>uurzaamheidsprijsvraag MeerWonen</w:t>
      </w:r>
      <w:r w:rsidR="0029360F">
        <w:rPr>
          <w:rFonts w:cs="Arial"/>
          <w:i/>
          <w:iCs/>
          <w:szCs w:val="20"/>
        </w:rPr>
        <w:t>:</w:t>
      </w:r>
    </w:p>
    <w:p w14:paraId="0422AEF6" w14:textId="2EB6E8FB" w:rsidR="009B672A" w:rsidRPr="009B672A" w:rsidRDefault="009B672A" w:rsidP="00A724F3">
      <w:pPr>
        <w:pStyle w:val="01Brieftekst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I</w:t>
      </w:r>
      <w:r w:rsidRPr="009B672A">
        <w:rPr>
          <w:rFonts w:cs="Arial"/>
          <w:b/>
          <w:bCs/>
          <w:sz w:val="28"/>
          <w:szCs w:val="28"/>
        </w:rPr>
        <w:t xml:space="preserve">dee tegen waterverspilling </w:t>
      </w:r>
      <w:r>
        <w:rPr>
          <w:rFonts w:cs="Arial"/>
          <w:b/>
          <w:bCs/>
          <w:sz w:val="28"/>
          <w:szCs w:val="28"/>
        </w:rPr>
        <w:t>wint wedstrijd</w:t>
      </w:r>
    </w:p>
    <w:p w14:paraId="28034F94" w14:textId="77777777" w:rsidR="009B672A" w:rsidRDefault="009B672A" w:rsidP="00A724F3">
      <w:pPr>
        <w:pStyle w:val="01Brieftekst"/>
        <w:rPr>
          <w:rFonts w:cs="Arial"/>
          <w:szCs w:val="20"/>
        </w:rPr>
      </w:pPr>
    </w:p>
    <w:p w14:paraId="7EDC8FC9" w14:textId="6F17A1D3" w:rsidR="00E5617E" w:rsidRPr="00E5617E" w:rsidRDefault="00E5617E" w:rsidP="00A724F3">
      <w:pPr>
        <w:pStyle w:val="01Brieftekst"/>
        <w:rPr>
          <w:rFonts w:cs="Arial"/>
          <w:b/>
          <w:bCs/>
          <w:szCs w:val="20"/>
        </w:rPr>
      </w:pPr>
      <w:r w:rsidRPr="00E5617E">
        <w:rPr>
          <w:b/>
          <w:bCs/>
        </w:rPr>
        <w:t xml:space="preserve">Met de inzending ‘een regenton voor de hele straat’ heeft mevrouw Houweling uit Roelofarendsveen het winnende idee </w:t>
      </w:r>
      <w:r w:rsidR="000D625E">
        <w:rPr>
          <w:b/>
          <w:bCs/>
        </w:rPr>
        <w:t>aangeleverd</w:t>
      </w:r>
      <w:r w:rsidRPr="00E5617E">
        <w:rPr>
          <w:b/>
          <w:bCs/>
        </w:rPr>
        <w:t xml:space="preserve"> voor de duurzaamheidsprijsvraag die woningcorporatie MeerWonen dit najaar heeft georganiseerd. De prijs </w:t>
      </w:r>
      <w:r w:rsidR="007A3E9B">
        <w:rPr>
          <w:b/>
          <w:bCs/>
        </w:rPr>
        <w:t>bestaat</w:t>
      </w:r>
      <w:r w:rsidRPr="00E5617E">
        <w:rPr>
          <w:b/>
          <w:bCs/>
        </w:rPr>
        <w:t xml:space="preserve"> uit het </w:t>
      </w:r>
      <w:r w:rsidR="008515A5">
        <w:rPr>
          <w:b/>
          <w:bCs/>
        </w:rPr>
        <w:t>realiseren</w:t>
      </w:r>
      <w:r w:rsidRPr="00E5617E">
        <w:rPr>
          <w:b/>
          <w:bCs/>
        </w:rPr>
        <w:t xml:space="preserve"> van </w:t>
      </w:r>
      <w:r w:rsidR="00D610BD">
        <w:rPr>
          <w:b/>
          <w:bCs/>
        </w:rPr>
        <w:t>het winnende</w:t>
      </w:r>
      <w:r w:rsidRPr="00E5617E">
        <w:rPr>
          <w:b/>
          <w:bCs/>
        </w:rPr>
        <w:t xml:space="preserve"> idee en </w:t>
      </w:r>
      <w:r w:rsidR="008515A5">
        <w:rPr>
          <w:b/>
          <w:bCs/>
        </w:rPr>
        <w:t xml:space="preserve">vandaag is dat </w:t>
      </w:r>
      <w:r w:rsidRPr="00E5617E">
        <w:rPr>
          <w:b/>
          <w:bCs/>
        </w:rPr>
        <w:t>gebeurd.</w:t>
      </w:r>
    </w:p>
    <w:p w14:paraId="0121B194" w14:textId="04A63DFB" w:rsidR="00E5617E" w:rsidRDefault="00E5617E" w:rsidP="00A724F3">
      <w:pPr>
        <w:pStyle w:val="01Brieftekst"/>
        <w:rPr>
          <w:rFonts w:cs="Arial"/>
          <w:szCs w:val="20"/>
        </w:rPr>
      </w:pPr>
    </w:p>
    <w:p w14:paraId="78A47709" w14:textId="0E530A1A" w:rsidR="00E5617E" w:rsidRDefault="001852B9" w:rsidP="00A724F3">
      <w:pPr>
        <w:pStyle w:val="01Brieftekst"/>
      </w:pPr>
      <w:r>
        <w:rPr>
          <w:rFonts w:cs="Arial"/>
          <w:szCs w:val="20"/>
        </w:rPr>
        <w:t xml:space="preserve">“We gebruiken heel veel kraanwater om onze tuinen te verzorgen” schreef </w:t>
      </w:r>
      <w:r w:rsidR="008515A5">
        <w:rPr>
          <w:rFonts w:cs="Arial"/>
          <w:szCs w:val="20"/>
        </w:rPr>
        <w:t>mevrouw Houweling aan</w:t>
      </w:r>
      <w:r>
        <w:rPr>
          <w:rFonts w:cs="Arial"/>
          <w:szCs w:val="20"/>
        </w:rPr>
        <w:t xml:space="preserve"> de corporatie. </w:t>
      </w:r>
      <w:r>
        <w:t>“E</w:t>
      </w:r>
      <w:r w:rsidRPr="00F57DAA">
        <w:t>n ik al helemaal voor mijn moestuin</w:t>
      </w:r>
      <w:r>
        <w:t xml:space="preserve">. Terwijl </w:t>
      </w:r>
      <w:r w:rsidR="003351C0">
        <w:t>het regenwater</w:t>
      </w:r>
      <w:r w:rsidR="008515A5">
        <w:t xml:space="preserve"> dat we hiervoor prima zouden kunnen gebruiken,</w:t>
      </w:r>
      <w:r w:rsidR="003351C0">
        <w:t xml:space="preserve"> zomaar in het riool verdwijnt. Zonde toch?”</w:t>
      </w:r>
      <w:r w:rsidRPr="00F57DAA">
        <w:t xml:space="preserve"> </w:t>
      </w:r>
      <w:r w:rsidR="008515A5">
        <w:t xml:space="preserve">MeerWonen </w:t>
      </w:r>
      <w:r w:rsidR="001A7E04">
        <w:t>is</w:t>
      </w:r>
      <w:r w:rsidR="008515A5">
        <w:t xml:space="preserve"> enthousiast over </w:t>
      </w:r>
      <w:r w:rsidR="00CE6914">
        <w:t>deze</w:t>
      </w:r>
      <w:r w:rsidR="008515A5">
        <w:t xml:space="preserve"> </w:t>
      </w:r>
      <w:r w:rsidR="00481730">
        <w:t>oplossing</w:t>
      </w:r>
      <w:r w:rsidR="008515A5">
        <w:t xml:space="preserve"> om waterverspilling tegen te gaan en hoopt met de toekenning van de prijs meer mensen </w:t>
      </w:r>
      <w:r w:rsidR="008413BE">
        <w:t>aan te zetten tot</w:t>
      </w:r>
      <w:r w:rsidR="008515A5">
        <w:t xml:space="preserve"> </w:t>
      </w:r>
      <w:r w:rsidR="008413BE">
        <w:t xml:space="preserve">haalbare initiatieven </w:t>
      </w:r>
      <w:r w:rsidR="003F5A05">
        <w:t>in hun eigen woonomgeving</w:t>
      </w:r>
      <w:r w:rsidR="008413BE">
        <w:t>.</w:t>
      </w:r>
      <w:r w:rsidR="008515A5">
        <w:t xml:space="preserve"> </w:t>
      </w:r>
    </w:p>
    <w:p w14:paraId="042B8C10" w14:textId="77777777" w:rsidR="00481730" w:rsidRDefault="00481730" w:rsidP="00A724F3">
      <w:pPr>
        <w:pStyle w:val="01Brieftekst"/>
      </w:pPr>
    </w:p>
    <w:p w14:paraId="789BA439" w14:textId="0F7C4D87" w:rsidR="00D610BD" w:rsidRDefault="0029360F" w:rsidP="00A724F3">
      <w:pPr>
        <w:pStyle w:val="01Brieftekst"/>
      </w:pPr>
      <w:r>
        <w:t>Loodgietersbedrijf</w:t>
      </w:r>
      <w:r w:rsidR="00481730">
        <w:t xml:space="preserve"> </w:t>
      </w:r>
      <w:proofErr w:type="spellStart"/>
      <w:r w:rsidR="00481730">
        <w:t>Vesseur</w:t>
      </w:r>
      <w:proofErr w:type="spellEnd"/>
      <w:r w:rsidR="00481730">
        <w:t xml:space="preserve"> heeft de regenton vandaag, gereed voor gebruik, geïnstalleerd tegen de achtergevel. En niet alleen bij mevrouw Houweling, </w:t>
      </w:r>
      <w:r w:rsidR="00D610BD">
        <w:t xml:space="preserve">de straat profiteert mee. Bij alle </w:t>
      </w:r>
      <w:r w:rsidR="00D610BD" w:rsidRPr="006E5858">
        <w:rPr>
          <w:rFonts w:cs="Arial"/>
          <w:szCs w:val="20"/>
        </w:rPr>
        <w:t xml:space="preserve">huurders van </w:t>
      </w:r>
      <w:r w:rsidR="003F5A05">
        <w:rPr>
          <w:rFonts w:cs="Arial"/>
          <w:szCs w:val="20"/>
        </w:rPr>
        <w:t xml:space="preserve">de </w:t>
      </w:r>
      <w:r w:rsidR="00D610BD" w:rsidRPr="006E5858">
        <w:rPr>
          <w:rFonts w:cs="Arial"/>
          <w:szCs w:val="20"/>
        </w:rPr>
        <w:t xml:space="preserve">benedenwoningen in de </w:t>
      </w:r>
      <w:r w:rsidR="00CE6914">
        <w:rPr>
          <w:rFonts w:cs="Arial"/>
          <w:szCs w:val="20"/>
        </w:rPr>
        <w:t xml:space="preserve">Pieter </w:t>
      </w:r>
      <w:proofErr w:type="spellStart"/>
      <w:r w:rsidR="00CE6914">
        <w:rPr>
          <w:rFonts w:cs="Arial"/>
          <w:szCs w:val="20"/>
        </w:rPr>
        <w:t>Br</w:t>
      </w:r>
      <w:r w:rsidR="00032FA6">
        <w:rPr>
          <w:rFonts w:cs="Arial"/>
          <w:szCs w:val="20"/>
        </w:rPr>
        <w:t>eu</w:t>
      </w:r>
      <w:r w:rsidR="00CE6914">
        <w:rPr>
          <w:rFonts w:cs="Arial"/>
          <w:szCs w:val="20"/>
        </w:rPr>
        <w:t>ghellaan</w:t>
      </w:r>
      <w:proofErr w:type="spellEnd"/>
      <w:r w:rsidR="00D610BD" w:rsidRPr="006E5858">
        <w:rPr>
          <w:rFonts w:cs="Arial"/>
          <w:szCs w:val="20"/>
        </w:rPr>
        <w:t xml:space="preserve"> </w:t>
      </w:r>
      <w:r w:rsidR="00D610BD">
        <w:rPr>
          <w:rFonts w:cs="Arial"/>
          <w:szCs w:val="20"/>
        </w:rPr>
        <w:t xml:space="preserve">zijn </w:t>
      </w:r>
      <w:r w:rsidR="00D610BD" w:rsidRPr="006E5858">
        <w:rPr>
          <w:rFonts w:cs="Arial"/>
          <w:szCs w:val="20"/>
        </w:rPr>
        <w:t>regentonnen geplaatst en aangesloten op de hemelwaterafvoer</w:t>
      </w:r>
      <w:r w:rsidR="00481730">
        <w:t xml:space="preserve">. </w:t>
      </w:r>
      <w:r w:rsidR="00B47D41">
        <w:t>Uitgaande van een jaarlijkse n</w:t>
      </w:r>
      <w:r w:rsidR="007A3E9B">
        <w:t xml:space="preserve">eerslag </w:t>
      </w:r>
      <w:r w:rsidR="00B47D41">
        <w:t xml:space="preserve">in Kaag en Braassem van </w:t>
      </w:r>
      <w:r w:rsidR="00B47D41">
        <w:t>gemiddeld</w:t>
      </w:r>
      <w:r w:rsidR="00B47D41">
        <w:t xml:space="preserve"> 850 mm per m</w:t>
      </w:r>
      <w:r w:rsidR="00B47D41">
        <w:rPr>
          <w:rFonts w:cs="Arial"/>
        </w:rPr>
        <w:t>²</w:t>
      </w:r>
      <w:r w:rsidR="00B47D41">
        <w:t xml:space="preserve"> </w:t>
      </w:r>
      <w:r w:rsidR="007A3E9B">
        <w:t xml:space="preserve">kan dat per woning </w:t>
      </w:r>
      <w:r w:rsidR="00B47D41">
        <w:t>wel</w:t>
      </w:r>
      <w:r w:rsidR="007A3E9B">
        <w:t xml:space="preserve"> 200 tonnen </w:t>
      </w:r>
      <w:r w:rsidR="00B47D41">
        <w:t xml:space="preserve">gratis water </w:t>
      </w:r>
      <w:r w:rsidR="007A3E9B">
        <w:t xml:space="preserve">opleveren. </w:t>
      </w:r>
    </w:p>
    <w:p w14:paraId="2458A905" w14:textId="77777777" w:rsidR="002C5A6E" w:rsidRDefault="002C5A6E" w:rsidP="00A724F3">
      <w:pPr>
        <w:pStyle w:val="01Brieftekst"/>
      </w:pPr>
    </w:p>
    <w:p w14:paraId="115F5581" w14:textId="04BF828C" w:rsidR="00A83F58" w:rsidRDefault="004E184A" w:rsidP="00742904">
      <w:pPr>
        <w:pStyle w:val="01Brieftekst"/>
      </w:pPr>
      <w:r>
        <w:t xml:space="preserve">Aanleiding voor het uitschrijven van de prijsvraag is het behalen van het hoogste energielabel (A) voor het eigen kantoorgebouw </w:t>
      </w:r>
      <w:r w:rsidR="00742904">
        <w:t xml:space="preserve">van MeerWonen </w:t>
      </w:r>
      <w:r>
        <w:t>afgelopen zomer. Een mooie opsteker om met een actie voor huurders te vieren</w:t>
      </w:r>
      <w:r w:rsidR="00547A51">
        <w:t xml:space="preserve">. Door er een duurzaamheidsprijsvraag van te maken, wil </w:t>
      </w:r>
      <w:r w:rsidR="00B47D41">
        <w:t>MeerWonen</w:t>
      </w:r>
      <w:r w:rsidR="00547A51">
        <w:t xml:space="preserve"> het belang van </w:t>
      </w:r>
      <w:r w:rsidR="00742904">
        <w:t>het onderwerp benadrukken</w:t>
      </w:r>
      <w:r w:rsidR="00A83F58">
        <w:t xml:space="preserve">. </w:t>
      </w:r>
      <w:r w:rsidR="00B47D41">
        <w:t>De corporatie</w:t>
      </w:r>
      <w:r w:rsidR="00F811E7">
        <w:t xml:space="preserve"> investeert jaarlijks grote bedragen in het energiezuiniger maken van woningen, </w:t>
      </w:r>
      <w:r w:rsidR="001D1309">
        <w:t>“</w:t>
      </w:r>
      <w:r w:rsidR="00F811E7">
        <w:t>maar iedereen kan iets doen voor een beter milieu</w:t>
      </w:r>
      <w:r w:rsidR="00B47D41">
        <w:t xml:space="preserve">. </w:t>
      </w:r>
      <w:r w:rsidR="00032FA6">
        <w:t xml:space="preserve">Alle stappen tellen”, volgens </w:t>
      </w:r>
      <w:r w:rsidR="00F811E7">
        <w:t>MeerWonendirecteur Peter Hoog</w:t>
      </w:r>
      <w:r w:rsidR="007A3E9B">
        <w:t>v</w:t>
      </w:r>
      <w:r w:rsidR="00F811E7">
        <w:t xml:space="preserve">liet. </w:t>
      </w:r>
    </w:p>
    <w:p w14:paraId="2A05A392" w14:textId="2D165333" w:rsidR="00A83F58" w:rsidRDefault="00A83F58" w:rsidP="00742904">
      <w:pPr>
        <w:pStyle w:val="01Brieftekst"/>
      </w:pPr>
    </w:p>
    <w:p w14:paraId="4C82952E" w14:textId="77777777" w:rsidR="0029360F" w:rsidRDefault="0029360F" w:rsidP="00742904">
      <w:pPr>
        <w:pStyle w:val="01Brieftekst"/>
      </w:pPr>
    </w:p>
    <w:p w14:paraId="7989A12C" w14:textId="094042A9" w:rsidR="004B654A" w:rsidRPr="0004495B" w:rsidRDefault="0004495B" w:rsidP="004B654A">
      <w:pPr>
        <w:rPr>
          <w:rFonts w:cs="Arial"/>
          <w:i/>
          <w:iCs/>
          <w:sz w:val="18"/>
          <w:szCs w:val="18"/>
        </w:rPr>
      </w:pPr>
      <w:r w:rsidRPr="0004495B">
        <w:rPr>
          <w:rFonts w:cs="Arial"/>
          <w:i/>
          <w:iCs/>
          <w:sz w:val="18"/>
          <w:szCs w:val="18"/>
        </w:rPr>
        <w:t>(</w:t>
      </w:r>
      <w:r w:rsidR="00032FA6">
        <w:rPr>
          <w:rFonts w:cs="Arial"/>
          <w:i/>
          <w:iCs/>
          <w:sz w:val="18"/>
          <w:szCs w:val="18"/>
        </w:rPr>
        <w:t xml:space="preserve">Foto: Mevrouw Houweling krijgt de prijs uitgereikt. </w:t>
      </w:r>
      <w:proofErr w:type="spellStart"/>
      <w:r w:rsidR="00032FA6">
        <w:rPr>
          <w:rFonts w:cs="Arial"/>
          <w:i/>
          <w:iCs/>
          <w:sz w:val="18"/>
          <w:szCs w:val="18"/>
        </w:rPr>
        <w:t>Vlnr</w:t>
      </w:r>
      <w:proofErr w:type="spellEnd"/>
      <w:r w:rsidR="00032FA6">
        <w:rPr>
          <w:rFonts w:cs="Arial"/>
          <w:i/>
          <w:iCs/>
          <w:sz w:val="18"/>
          <w:szCs w:val="18"/>
        </w:rPr>
        <w:t xml:space="preserve">: Chance Meeuwis van </w:t>
      </w:r>
      <w:proofErr w:type="spellStart"/>
      <w:r w:rsidR="00032FA6">
        <w:rPr>
          <w:rFonts w:cs="Arial"/>
          <w:i/>
          <w:iCs/>
          <w:sz w:val="18"/>
          <w:szCs w:val="18"/>
        </w:rPr>
        <w:t>Vesseur</w:t>
      </w:r>
      <w:proofErr w:type="spellEnd"/>
      <w:r w:rsidR="00032FA6">
        <w:rPr>
          <w:rFonts w:cs="Arial"/>
          <w:i/>
          <w:iCs/>
          <w:sz w:val="18"/>
          <w:szCs w:val="18"/>
        </w:rPr>
        <w:t xml:space="preserve">, mevrouw Houweling, Rudolf Bax van MeerWonen </w:t>
      </w:r>
    </w:p>
    <w:p w14:paraId="2FF91D48" w14:textId="77777777" w:rsidR="00A724F3" w:rsidRDefault="00A724F3" w:rsidP="00A724F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---------------------------------------------------------------------------------------------------------------------------------</w:t>
      </w:r>
    </w:p>
    <w:p w14:paraId="02E51639" w14:textId="77777777" w:rsidR="00A724F3" w:rsidRDefault="00A724F3" w:rsidP="00A724F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Noot voor de redactie: voor nadere informatie kunt u contact opnemen met:</w:t>
      </w:r>
    </w:p>
    <w:p w14:paraId="29922BA0" w14:textId="77777777" w:rsidR="00A724F3" w:rsidRDefault="00A724F3" w:rsidP="00A724F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Peter Hoogvliet, directeur-bestuurder MeerWonen</w:t>
      </w:r>
    </w:p>
    <w:p w14:paraId="67A06554" w14:textId="77777777" w:rsidR="00A724F3" w:rsidRPr="00FB3354" w:rsidRDefault="00A724F3" w:rsidP="00A724F3">
      <w:pPr>
        <w:pStyle w:val="Lijstalinea"/>
        <w:numPr>
          <w:ilvl w:val="0"/>
          <w:numId w:val="2"/>
        </w:numPr>
        <w:rPr>
          <w:rStyle w:val="Hyperlink"/>
          <w:rFonts w:cs="Arial"/>
          <w:color w:val="auto"/>
          <w:u w:val="none"/>
          <w:lang w:val="en-US"/>
        </w:rPr>
      </w:pPr>
      <w:r w:rsidRPr="00FB3354">
        <w:rPr>
          <w:sz w:val="20"/>
          <w:szCs w:val="20"/>
          <w:lang w:val="en-US"/>
        </w:rPr>
        <w:t xml:space="preserve">T: 071 – 331 50 00 of E: </w:t>
      </w:r>
      <w:hyperlink r:id="rId5" w:history="1">
        <w:r w:rsidRPr="00FB3354">
          <w:rPr>
            <w:rStyle w:val="Hyperlink"/>
            <w:color w:val="auto"/>
            <w:sz w:val="20"/>
            <w:szCs w:val="20"/>
            <w:lang w:val="en-US"/>
          </w:rPr>
          <w:t>peter.hoogvliet@stichtingmeerwonen.nl</w:t>
        </w:r>
      </w:hyperlink>
    </w:p>
    <w:p w14:paraId="0F5C2DF2" w14:textId="77777777" w:rsidR="00A724F3" w:rsidRDefault="00A724F3" w:rsidP="00A724F3">
      <w:pPr>
        <w:pStyle w:val="Lijstalinea"/>
        <w:numPr>
          <w:ilvl w:val="0"/>
          <w:numId w:val="2"/>
        </w:numPr>
      </w:pPr>
      <w:r>
        <w:rPr>
          <w:sz w:val="20"/>
          <w:szCs w:val="20"/>
        </w:rPr>
        <w:t>Karin Kasteleijn, adviseur communicatie en pr MeerWonen</w:t>
      </w:r>
      <w:r>
        <w:rPr>
          <w:sz w:val="20"/>
          <w:szCs w:val="20"/>
        </w:rPr>
        <w:br/>
        <w:t>T:</w:t>
      </w:r>
      <w:r>
        <w:rPr>
          <w:rFonts w:cs="Arial"/>
          <w:sz w:val="20"/>
          <w:szCs w:val="20"/>
        </w:rPr>
        <w:t xml:space="preserve"> 06 – 46 12 48 19 o</w:t>
      </w:r>
      <w:r w:rsidRPr="0000021B">
        <w:rPr>
          <w:rFonts w:cs="Arial"/>
          <w:sz w:val="20"/>
          <w:szCs w:val="20"/>
        </w:rPr>
        <w:t xml:space="preserve">f E: </w:t>
      </w:r>
      <w:hyperlink r:id="rId6" w:history="1">
        <w:r w:rsidRPr="0000021B">
          <w:rPr>
            <w:rStyle w:val="Hyperlink"/>
            <w:rFonts w:cs="Arial"/>
            <w:color w:val="auto"/>
            <w:sz w:val="20"/>
            <w:szCs w:val="20"/>
          </w:rPr>
          <w:t>karin.kasteleijn@stichtingmeerwonen.nl</w:t>
        </w:r>
      </w:hyperlink>
    </w:p>
    <w:sectPr w:rsidR="00A7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otesqueMTStd">
    <w:altName w:val="Cambria"/>
    <w:panose1 w:val="00000000000000000000"/>
    <w:charset w:val="00"/>
    <w:family w:val="roman"/>
    <w:notTrueType/>
    <w:pitch w:val="default"/>
  </w:font>
  <w:font w:name="GrotesqueMTStd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66A15"/>
    <w:multiLevelType w:val="hybridMultilevel"/>
    <w:tmpl w:val="FF04F0FC"/>
    <w:lvl w:ilvl="0" w:tplc="265C1E6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B4EE7"/>
    <w:multiLevelType w:val="hybridMultilevel"/>
    <w:tmpl w:val="9B8CC97E"/>
    <w:lvl w:ilvl="0" w:tplc="8408C74E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A4E"/>
    <w:rsid w:val="0000021B"/>
    <w:rsid w:val="00032FA6"/>
    <w:rsid w:val="0004495B"/>
    <w:rsid w:val="000A3761"/>
    <w:rsid w:val="000C0E84"/>
    <w:rsid w:val="000C7607"/>
    <w:rsid w:val="000D625E"/>
    <w:rsid w:val="000F0ABF"/>
    <w:rsid w:val="0013165D"/>
    <w:rsid w:val="00141754"/>
    <w:rsid w:val="00147A4A"/>
    <w:rsid w:val="001852B9"/>
    <w:rsid w:val="001A7E04"/>
    <w:rsid w:val="001C3F94"/>
    <w:rsid w:val="001D1309"/>
    <w:rsid w:val="001D59E4"/>
    <w:rsid w:val="001F5BB1"/>
    <w:rsid w:val="002230E8"/>
    <w:rsid w:val="0027414F"/>
    <w:rsid w:val="002813AD"/>
    <w:rsid w:val="0029360F"/>
    <w:rsid w:val="00293B77"/>
    <w:rsid w:val="002C5A6E"/>
    <w:rsid w:val="002D2C76"/>
    <w:rsid w:val="002D6DBE"/>
    <w:rsid w:val="00302897"/>
    <w:rsid w:val="00316A9E"/>
    <w:rsid w:val="003334BE"/>
    <w:rsid w:val="003351C0"/>
    <w:rsid w:val="003D1EA0"/>
    <w:rsid w:val="003F5A05"/>
    <w:rsid w:val="00405E69"/>
    <w:rsid w:val="00466CD4"/>
    <w:rsid w:val="00481730"/>
    <w:rsid w:val="004A21C2"/>
    <w:rsid w:val="004B654A"/>
    <w:rsid w:val="004E184A"/>
    <w:rsid w:val="00506430"/>
    <w:rsid w:val="0052748A"/>
    <w:rsid w:val="00547A51"/>
    <w:rsid w:val="00553E83"/>
    <w:rsid w:val="005723FB"/>
    <w:rsid w:val="005F1D4E"/>
    <w:rsid w:val="00607BB1"/>
    <w:rsid w:val="00630C63"/>
    <w:rsid w:val="006528F8"/>
    <w:rsid w:val="006B35F5"/>
    <w:rsid w:val="006B7C3A"/>
    <w:rsid w:val="006E5858"/>
    <w:rsid w:val="00742904"/>
    <w:rsid w:val="00745FCB"/>
    <w:rsid w:val="0075101D"/>
    <w:rsid w:val="007A3E9B"/>
    <w:rsid w:val="008413BE"/>
    <w:rsid w:val="008515A5"/>
    <w:rsid w:val="008C3B68"/>
    <w:rsid w:val="008C6B27"/>
    <w:rsid w:val="0090330C"/>
    <w:rsid w:val="00910C3E"/>
    <w:rsid w:val="009B672A"/>
    <w:rsid w:val="009C1BC5"/>
    <w:rsid w:val="00A01186"/>
    <w:rsid w:val="00A268BB"/>
    <w:rsid w:val="00A41A4E"/>
    <w:rsid w:val="00A57BB9"/>
    <w:rsid w:val="00A6036E"/>
    <w:rsid w:val="00A724F3"/>
    <w:rsid w:val="00A76D0F"/>
    <w:rsid w:val="00A81CA3"/>
    <w:rsid w:val="00A83F58"/>
    <w:rsid w:val="00AF6F9C"/>
    <w:rsid w:val="00B306B9"/>
    <w:rsid w:val="00B4220E"/>
    <w:rsid w:val="00B47D41"/>
    <w:rsid w:val="00C477F0"/>
    <w:rsid w:val="00CC6E58"/>
    <w:rsid w:val="00CE6914"/>
    <w:rsid w:val="00CF3755"/>
    <w:rsid w:val="00D610BD"/>
    <w:rsid w:val="00D668C6"/>
    <w:rsid w:val="00DA30D3"/>
    <w:rsid w:val="00E22714"/>
    <w:rsid w:val="00E22CB9"/>
    <w:rsid w:val="00E4672A"/>
    <w:rsid w:val="00E5617E"/>
    <w:rsid w:val="00E56530"/>
    <w:rsid w:val="00E847B1"/>
    <w:rsid w:val="00E97923"/>
    <w:rsid w:val="00EC251F"/>
    <w:rsid w:val="00EF0984"/>
    <w:rsid w:val="00F04B75"/>
    <w:rsid w:val="00F61B4E"/>
    <w:rsid w:val="00F811E7"/>
    <w:rsid w:val="00F83157"/>
    <w:rsid w:val="00FA5B6F"/>
    <w:rsid w:val="00FB3354"/>
    <w:rsid w:val="00FB798A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9C72"/>
  <w15:docId w15:val="{2DC6A3CC-A625-4E05-B99F-8F4A7E02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24F3"/>
    <w:pPr>
      <w:tabs>
        <w:tab w:val="left" w:pos="227"/>
      </w:tabs>
      <w:spacing w:after="0" w:line="282" w:lineRule="exact"/>
    </w:pPr>
    <w:rPr>
      <w:rFonts w:ascii="Arial" w:eastAsia="Arial" w:hAnsi="Arial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724F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72"/>
    <w:qFormat/>
    <w:rsid w:val="00A724F3"/>
    <w:pPr>
      <w:ind w:left="720"/>
      <w:contextualSpacing/>
    </w:pPr>
  </w:style>
  <w:style w:type="paragraph" w:customStyle="1" w:styleId="01Brieftekst">
    <w:name w:val="01_Brieftekst"/>
    <w:basedOn w:val="Standaard"/>
    <w:rsid w:val="00A724F3"/>
    <w:pPr>
      <w:spacing w:line="282" w:lineRule="atLeast"/>
    </w:pPr>
    <w:rPr>
      <w:sz w:val="20"/>
    </w:rPr>
  </w:style>
  <w:style w:type="paragraph" w:customStyle="1" w:styleId="04GroteKop">
    <w:name w:val="04_Grote Kop"/>
    <w:basedOn w:val="01Brieftekst"/>
    <w:qFormat/>
    <w:rsid w:val="00A724F3"/>
    <w:rPr>
      <w:b/>
      <w:sz w:val="28"/>
    </w:rPr>
  </w:style>
  <w:style w:type="character" w:styleId="Zwaar">
    <w:name w:val="Strong"/>
    <w:basedOn w:val="Standaardalinea-lettertype"/>
    <w:uiPriority w:val="22"/>
    <w:qFormat/>
    <w:rsid w:val="00A724F3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34BE"/>
    <w:rPr>
      <w:rFonts w:ascii="Tahoma" w:eastAsia="Arial" w:hAnsi="Tahoma" w:cs="Tahoma"/>
      <w:sz w:val="16"/>
      <w:szCs w:val="16"/>
    </w:rPr>
  </w:style>
  <w:style w:type="character" w:customStyle="1" w:styleId="fontstyle01">
    <w:name w:val="fontstyle01"/>
    <w:basedOn w:val="Standaardalinea-lettertype"/>
    <w:rsid w:val="00F83157"/>
    <w:rPr>
      <w:rFonts w:ascii="GrotesqueMTStd" w:hAnsi="GrotesqueMTStd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Standaardalinea-lettertype"/>
    <w:rsid w:val="00F83157"/>
    <w:rPr>
      <w:rFonts w:ascii="GrotesqueMTStd-Bold" w:hAnsi="GrotesqueMTStd-Bold" w:hint="default"/>
      <w:b/>
      <w:bCs/>
      <w:i w:val="0"/>
      <w:iCs w:val="0"/>
      <w:color w:val="00ADEE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831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n.kasteleijn@stichtingmeerwonen.nl" TargetMode="External"/><Relationship Id="rId5" Type="http://schemas.openxmlformats.org/officeDocument/2006/relationships/hyperlink" Target="mailto:peter.hoogvliet@stichtingmeerwone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Kasteleijn</dc:creator>
  <cp:lastModifiedBy>Karin Kasteleijn</cp:lastModifiedBy>
  <cp:revision>16</cp:revision>
  <cp:lastPrinted>2016-03-09T13:41:00Z</cp:lastPrinted>
  <dcterms:created xsi:type="dcterms:W3CDTF">2020-12-07T13:39:00Z</dcterms:created>
  <dcterms:modified xsi:type="dcterms:W3CDTF">2020-12-09T13:19:00Z</dcterms:modified>
</cp:coreProperties>
</file>